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D" w:rsidRPr="007D68A8" w:rsidRDefault="00ED748D" w:rsidP="00ED748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D68A8">
        <w:rPr>
          <w:rFonts w:cstheme="minorHAnsi"/>
          <w:b/>
          <w:sz w:val="24"/>
          <w:szCs w:val="24"/>
        </w:rPr>
        <w:t>Universidad del Tolima</w:t>
      </w:r>
    </w:p>
    <w:p w:rsidR="00ED748D" w:rsidRPr="007D68A8" w:rsidRDefault="00ED748D" w:rsidP="00ED748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D68A8">
        <w:rPr>
          <w:rFonts w:cstheme="minorHAnsi"/>
          <w:b/>
          <w:sz w:val="24"/>
          <w:szCs w:val="24"/>
        </w:rPr>
        <w:t>Facultad de Ciencias Humanas y Artes</w:t>
      </w:r>
    </w:p>
    <w:p w:rsidR="00ED748D" w:rsidRDefault="00ED748D" w:rsidP="00ED748D">
      <w:pPr>
        <w:tabs>
          <w:tab w:val="center" w:pos="4419"/>
          <w:tab w:val="right" w:pos="8838"/>
        </w:tabs>
        <w:spacing w:line="240" w:lineRule="auto"/>
        <w:rPr>
          <w:rFonts w:cstheme="minorHAnsi"/>
          <w:b/>
          <w:sz w:val="24"/>
          <w:szCs w:val="24"/>
        </w:rPr>
      </w:pPr>
      <w:r w:rsidRPr="007D68A8">
        <w:rPr>
          <w:rFonts w:cstheme="minorHAnsi"/>
          <w:b/>
          <w:sz w:val="24"/>
          <w:szCs w:val="24"/>
        </w:rPr>
        <w:tab/>
        <w:t>Maestría en Territorio, Conflicto y Cultura</w:t>
      </w:r>
    </w:p>
    <w:p w:rsidR="00ED748D" w:rsidRDefault="00ED748D" w:rsidP="00ED748D">
      <w:pPr>
        <w:tabs>
          <w:tab w:val="center" w:pos="4419"/>
          <w:tab w:val="right" w:pos="8838"/>
        </w:tabs>
        <w:spacing w:line="240" w:lineRule="auto"/>
        <w:rPr>
          <w:rFonts w:cstheme="minorHAnsi"/>
          <w:b/>
          <w:sz w:val="24"/>
          <w:szCs w:val="24"/>
        </w:rPr>
      </w:pPr>
    </w:p>
    <w:p w:rsidR="00ED748D" w:rsidRPr="007D68A8" w:rsidRDefault="00ED748D" w:rsidP="00ED748D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7D68A8">
        <w:rPr>
          <w:rFonts w:cstheme="minorHAnsi"/>
          <w:b/>
          <w:i/>
          <w:sz w:val="24"/>
          <w:szCs w:val="24"/>
        </w:rPr>
        <w:t>Problemas sobre la cultura</w:t>
      </w:r>
    </w:p>
    <w:p w:rsidR="00ED748D" w:rsidRPr="007D68A8" w:rsidRDefault="00ED748D" w:rsidP="00ED748D">
      <w:pPr>
        <w:tabs>
          <w:tab w:val="center" w:pos="4419"/>
          <w:tab w:val="right" w:pos="8838"/>
        </w:tabs>
        <w:spacing w:line="240" w:lineRule="auto"/>
        <w:rPr>
          <w:rFonts w:cstheme="minorHAnsi"/>
          <w:b/>
          <w:sz w:val="24"/>
          <w:szCs w:val="24"/>
        </w:rPr>
      </w:pPr>
      <w:r w:rsidRPr="007D68A8">
        <w:rPr>
          <w:rFonts w:cstheme="minorHAnsi"/>
          <w:b/>
          <w:sz w:val="24"/>
          <w:szCs w:val="24"/>
        </w:rPr>
        <w:tab/>
      </w:r>
    </w:p>
    <w:p w:rsidR="001F613B" w:rsidRPr="00ED748D" w:rsidRDefault="00ED748D" w:rsidP="001F613B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Pr="00ED748D">
        <w:rPr>
          <w:b/>
          <w:sz w:val="24"/>
        </w:rPr>
        <w:t xml:space="preserve">signaciones de </w:t>
      </w:r>
      <w:r w:rsidR="001F613B" w:rsidRPr="00ED748D">
        <w:rPr>
          <w:b/>
          <w:sz w:val="24"/>
        </w:rPr>
        <w:t>exposiciones y talleres</w:t>
      </w:r>
    </w:p>
    <w:p w:rsidR="001F613B" w:rsidRPr="00A04865" w:rsidRDefault="001F613B">
      <w:pPr>
        <w:rPr>
          <w:sz w:val="24"/>
        </w:rPr>
      </w:pPr>
    </w:p>
    <w:p w:rsidR="00A04865" w:rsidRDefault="00A04865">
      <w:pPr>
        <w:rPr>
          <w:b/>
          <w:sz w:val="24"/>
        </w:rPr>
      </w:pPr>
      <w:r>
        <w:rPr>
          <w:b/>
          <w:sz w:val="24"/>
        </w:rPr>
        <w:t>Exposiciones</w:t>
      </w:r>
    </w:p>
    <w:p w:rsidR="00E666CE" w:rsidRDefault="00E666CE" w:rsidP="00E666CE">
      <w:pPr>
        <w:jc w:val="both"/>
        <w:rPr>
          <w:sz w:val="24"/>
        </w:rPr>
      </w:pPr>
      <w:r w:rsidRPr="00E666CE">
        <w:rPr>
          <w:sz w:val="24"/>
        </w:rPr>
        <w:t>La exposición es una intervención de 15</w:t>
      </w:r>
      <w:r w:rsidR="00ED748D">
        <w:rPr>
          <w:sz w:val="24"/>
        </w:rPr>
        <w:t>-20</w:t>
      </w:r>
      <w:r w:rsidRPr="00E666CE">
        <w:rPr>
          <w:sz w:val="24"/>
        </w:rPr>
        <w:t xml:space="preserve"> minutos de duración, que más que sintetizar </w:t>
      </w:r>
      <w:r>
        <w:rPr>
          <w:sz w:val="24"/>
        </w:rPr>
        <w:t xml:space="preserve">las lecturas asignadas, encuentran puntos comunes o divergencias entre las distintas posturas planteadas en ellas. De forma </w:t>
      </w:r>
      <w:proofErr w:type="spellStart"/>
      <w:r>
        <w:rPr>
          <w:sz w:val="24"/>
        </w:rPr>
        <w:t>talvez</w:t>
      </w:r>
      <w:proofErr w:type="spellEnd"/>
      <w:r>
        <w:rPr>
          <w:sz w:val="24"/>
        </w:rPr>
        <w:t xml:space="preserve"> mas importante, </w:t>
      </w:r>
      <w:r w:rsidR="00ED748D">
        <w:rPr>
          <w:sz w:val="24"/>
        </w:rPr>
        <w:t>presenta</w:t>
      </w:r>
      <w:r>
        <w:rPr>
          <w:sz w:val="24"/>
        </w:rPr>
        <w:t xml:space="preserve"> aspectos clave para la investigación, arroja luz sobre los planteamientos teóricos y/o metodológicos </w:t>
      </w:r>
      <w:r w:rsidR="00ED748D">
        <w:rPr>
          <w:sz w:val="24"/>
        </w:rPr>
        <w:t xml:space="preserve">y sugiere </w:t>
      </w:r>
      <w:r w:rsidR="00ED748D" w:rsidRPr="00ED748D">
        <w:rPr>
          <w:b/>
          <w:sz w:val="24"/>
        </w:rPr>
        <w:t>puntos para el debate colectivo</w:t>
      </w:r>
      <w:r w:rsidR="00ED748D">
        <w:rPr>
          <w:sz w:val="24"/>
        </w:rPr>
        <w:t xml:space="preserve">. En este sentido, los expositores pueden hacer uso de todo tipo de recursos y deben prepararse para plantear y dirigir el debate colectivo. </w:t>
      </w:r>
      <w:r w:rsidR="003D0279">
        <w:rPr>
          <w:sz w:val="24"/>
        </w:rPr>
        <w:t xml:space="preserve">La exposición tiene un porcentaje de 15% sobre la nota final. </w:t>
      </w:r>
    </w:p>
    <w:p w:rsidR="00ED748D" w:rsidRPr="00E666CE" w:rsidRDefault="00ED748D" w:rsidP="00E666CE">
      <w:pPr>
        <w:jc w:val="both"/>
        <w:rPr>
          <w:sz w:val="24"/>
        </w:rPr>
      </w:pPr>
    </w:p>
    <w:p w:rsidR="00A04865" w:rsidRDefault="00A04865">
      <w:pPr>
        <w:rPr>
          <w:b/>
          <w:sz w:val="24"/>
        </w:rPr>
      </w:pPr>
      <w:r>
        <w:rPr>
          <w:b/>
          <w:sz w:val="24"/>
        </w:rPr>
        <w:t>Teoría y práctica (viernes 27 de abril, 6-8 pm)</w:t>
      </w:r>
    </w:p>
    <w:p w:rsidR="00A04865" w:rsidRPr="00A04865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04865">
        <w:rPr>
          <w:sz w:val="24"/>
        </w:rPr>
        <w:t>Gabriel Ramírez</w:t>
      </w:r>
    </w:p>
    <w:p w:rsidR="00A04865" w:rsidRPr="00A04865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04865">
        <w:rPr>
          <w:sz w:val="24"/>
        </w:rPr>
        <w:t xml:space="preserve">Jerson </w:t>
      </w:r>
      <w:proofErr w:type="spellStart"/>
      <w:r w:rsidRPr="00A04865">
        <w:rPr>
          <w:sz w:val="24"/>
        </w:rPr>
        <w:t>Candelo</w:t>
      </w:r>
      <w:proofErr w:type="spellEnd"/>
    </w:p>
    <w:p w:rsidR="00A04865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04865">
        <w:rPr>
          <w:sz w:val="24"/>
        </w:rPr>
        <w:t>John E. Cruz</w:t>
      </w:r>
    </w:p>
    <w:p w:rsidR="00A04865" w:rsidRPr="00A04865" w:rsidRDefault="00A04865" w:rsidP="00A04865">
      <w:pPr>
        <w:rPr>
          <w:b/>
          <w:sz w:val="24"/>
        </w:rPr>
      </w:pPr>
      <w:r w:rsidRPr="00A04865">
        <w:rPr>
          <w:b/>
          <w:sz w:val="24"/>
        </w:rPr>
        <w:t>Experiencia y evidencia (viernes 27 de abril, 8-10 pm)</w:t>
      </w:r>
    </w:p>
    <w:p w:rsidR="00A04865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Loly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Valbuena</w:t>
      </w:r>
      <w:proofErr w:type="spellEnd"/>
    </w:p>
    <w:p w:rsidR="00A04865" w:rsidRPr="00AA340E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>Plinio</w:t>
      </w:r>
      <w:r w:rsidR="00AA340E" w:rsidRPr="00AA340E">
        <w:rPr>
          <w:sz w:val="24"/>
        </w:rPr>
        <w:t xml:space="preserve"> Valencia</w:t>
      </w:r>
    </w:p>
    <w:p w:rsidR="00A04865" w:rsidRPr="009A5E19" w:rsidRDefault="00A04865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9A5E19">
        <w:rPr>
          <w:sz w:val="24"/>
        </w:rPr>
        <w:t>No</w:t>
      </w:r>
      <w:r w:rsidR="009A5E19" w:rsidRPr="009A5E19">
        <w:rPr>
          <w:sz w:val="24"/>
        </w:rPr>
        <w:t>ho</w:t>
      </w:r>
      <w:r w:rsidRPr="009A5E19">
        <w:rPr>
          <w:sz w:val="24"/>
        </w:rPr>
        <w:t>ra</w:t>
      </w:r>
      <w:proofErr w:type="spellEnd"/>
      <w:r w:rsidRPr="009A5E19">
        <w:rPr>
          <w:sz w:val="24"/>
        </w:rPr>
        <w:t xml:space="preserve"> </w:t>
      </w:r>
      <w:r w:rsidR="009A5E19" w:rsidRPr="009A5E19">
        <w:rPr>
          <w:sz w:val="24"/>
        </w:rPr>
        <w:t>B</w:t>
      </w:r>
      <w:r w:rsidR="001175F0" w:rsidRPr="009A5E19">
        <w:rPr>
          <w:sz w:val="24"/>
        </w:rPr>
        <w:t>ello</w:t>
      </w:r>
      <w:r w:rsidR="009A5E19">
        <w:rPr>
          <w:sz w:val="24"/>
        </w:rPr>
        <w:t xml:space="preserve"> (sin taller asignado)</w:t>
      </w:r>
    </w:p>
    <w:p w:rsidR="00E666CE" w:rsidRP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E666CE">
        <w:rPr>
          <w:sz w:val="24"/>
        </w:rPr>
        <w:t xml:space="preserve">Patricia </w:t>
      </w:r>
      <w:proofErr w:type="spellStart"/>
      <w:r w:rsidRPr="00E666CE">
        <w:rPr>
          <w:sz w:val="24"/>
        </w:rPr>
        <w:t>Marrugo</w:t>
      </w:r>
      <w:proofErr w:type="spellEnd"/>
    </w:p>
    <w:p w:rsidR="00A04865" w:rsidRDefault="00A04865">
      <w:pPr>
        <w:rPr>
          <w:b/>
          <w:sz w:val="24"/>
        </w:rPr>
      </w:pPr>
      <w:r>
        <w:rPr>
          <w:b/>
          <w:sz w:val="24"/>
        </w:rPr>
        <w:t xml:space="preserve">Espacialidades I (sábado 28 de abril, </w:t>
      </w:r>
      <w:r w:rsidR="00AA340E">
        <w:rPr>
          <w:b/>
          <w:sz w:val="24"/>
        </w:rPr>
        <w:t>8-10 am)</w:t>
      </w:r>
      <w:r w:rsidR="00555871">
        <w:rPr>
          <w:b/>
          <w:sz w:val="24"/>
        </w:rPr>
        <w:t xml:space="preserve">. </w:t>
      </w:r>
    </w:p>
    <w:p w:rsidR="00AA340E" w:rsidRP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 xml:space="preserve">Claudia Martínez </w:t>
      </w:r>
    </w:p>
    <w:p w:rsidR="00AA340E" w:rsidRP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>Gilberto Buitrago</w:t>
      </w:r>
    </w:p>
    <w:p w:rsidR="00AA340E" w:rsidRP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>Ramiro Camelo</w:t>
      </w:r>
    </w:p>
    <w:p w:rsidR="00AA340E" w:rsidRDefault="00AA340E" w:rsidP="0055587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Espacialidades II (sábado 28 de abril, 10-12 am)</w:t>
      </w:r>
      <w:r w:rsidR="00555871">
        <w:rPr>
          <w:b/>
          <w:sz w:val="24"/>
        </w:rPr>
        <w:t>. (Las lectura base son las lecturas adicionales sobre el tema)</w:t>
      </w:r>
    </w:p>
    <w:p w:rsidR="00A04865" w:rsidRP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>Héctor Torres</w:t>
      </w:r>
    </w:p>
    <w:p w:rsidR="00AA340E" w:rsidRP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AA340E">
        <w:rPr>
          <w:sz w:val="24"/>
        </w:rPr>
        <w:t>Farley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Mutato</w:t>
      </w:r>
      <w:proofErr w:type="spellEnd"/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AA340E">
        <w:rPr>
          <w:sz w:val="24"/>
        </w:rPr>
        <w:t>Sara</w:t>
      </w:r>
      <w:r>
        <w:rPr>
          <w:sz w:val="24"/>
        </w:rPr>
        <w:t xml:space="preserve"> </w:t>
      </w:r>
      <w:proofErr w:type="spellStart"/>
      <w:r>
        <w:rPr>
          <w:sz w:val="24"/>
        </w:rPr>
        <w:t>Rubiano</w:t>
      </w:r>
      <w:proofErr w:type="spellEnd"/>
    </w:p>
    <w:p w:rsidR="00AA340E" w:rsidRPr="00AA340E" w:rsidRDefault="00AA340E" w:rsidP="00AA340E">
      <w:pPr>
        <w:rPr>
          <w:b/>
          <w:sz w:val="24"/>
        </w:rPr>
      </w:pPr>
      <w:r w:rsidRPr="00AA340E">
        <w:rPr>
          <w:b/>
          <w:sz w:val="24"/>
        </w:rPr>
        <w:t>Corporalidades I (viernes 11 de mayo, 6-8 pm)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Diana Catalina Bonilla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Andrea González 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Eliana Vargas</w:t>
      </w:r>
    </w:p>
    <w:p w:rsidR="00AA340E" w:rsidRDefault="00AA340E" w:rsidP="00AA340E">
      <w:pPr>
        <w:pStyle w:val="Prrafodelista"/>
        <w:rPr>
          <w:sz w:val="24"/>
        </w:rPr>
      </w:pPr>
    </w:p>
    <w:p w:rsidR="00555871" w:rsidRDefault="00AA340E" w:rsidP="00555871">
      <w:pPr>
        <w:jc w:val="both"/>
        <w:rPr>
          <w:b/>
          <w:sz w:val="24"/>
        </w:rPr>
      </w:pPr>
      <w:r w:rsidRPr="00AA340E">
        <w:rPr>
          <w:b/>
          <w:sz w:val="24"/>
        </w:rPr>
        <w:t>Corporalidades II (viernes 11 de mayo, 8-10 pm)</w:t>
      </w:r>
      <w:r w:rsidR="00555871">
        <w:rPr>
          <w:b/>
          <w:sz w:val="24"/>
        </w:rPr>
        <w:t>. (Las lectura base son las lecturas adicionales sobre el tema)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Diego Alejandro</w:t>
      </w:r>
      <w:r w:rsidR="00E666CE">
        <w:rPr>
          <w:sz w:val="24"/>
        </w:rPr>
        <w:t xml:space="preserve"> </w:t>
      </w:r>
      <w:r w:rsidR="00E666CE" w:rsidRPr="00A04865">
        <w:rPr>
          <w:sz w:val="24"/>
        </w:rPr>
        <w:t>Velásquez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Iván René</w:t>
      </w:r>
      <w:r w:rsidR="00E666CE">
        <w:rPr>
          <w:sz w:val="24"/>
        </w:rPr>
        <w:t xml:space="preserve"> Durán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Oscar J. Ramírez</w:t>
      </w:r>
    </w:p>
    <w:p w:rsidR="00AA340E" w:rsidRDefault="00AA340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Maribel Reyes</w:t>
      </w:r>
    </w:p>
    <w:p w:rsidR="00AA340E" w:rsidRPr="00AA340E" w:rsidRDefault="00AA340E" w:rsidP="00AA340E">
      <w:pPr>
        <w:rPr>
          <w:b/>
          <w:sz w:val="24"/>
        </w:rPr>
      </w:pPr>
      <w:r w:rsidRPr="00AA340E">
        <w:rPr>
          <w:b/>
          <w:sz w:val="24"/>
        </w:rPr>
        <w:t>Visualidades I (sábado 12 de ma</w:t>
      </w:r>
      <w:r w:rsidR="00E666CE">
        <w:rPr>
          <w:b/>
          <w:sz w:val="24"/>
        </w:rPr>
        <w:t>y</w:t>
      </w:r>
      <w:r w:rsidRPr="00AA340E">
        <w:rPr>
          <w:b/>
          <w:sz w:val="24"/>
        </w:rPr>
        <w:t>o, 8-10 am)</w:t>
      </w:r>
    </w:p>
    <w:p w:rsidR="00AA340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Andrea Ponce</w:t>
      </w:r>
    </w:p>
    <w:p w:rsid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Carlos A. Guzmán</w:t>
      </w:r>
    </w:p>
    <w:p w:rsid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Carolina Triana</w:t>
      </w:r>
    </w:p>
    <w:p w:rsidR="00555871" w:rsidRDefault="00E666CE" w:rsidP="00555871">
      <w:pPr>
        <w:jc w:val="both"/>
        <w:rPr>
          <w:b/>
          <w:sz w:val="24"/>
        </w:rPr>
      </w:pPr>
      <w:r w:rsidRPr="00E666CE">
        <w:rPr>
          <w:b/>
          <w:sz w:val="24"/>
        </w:rPr>
        <w:t>Visualidades II (sábado 12 de mayo, 10-12 am)</w:t>
      </w:r>
      <w:r w:rsidR="00555871">
        <w:rPr>
          <w:b/>
          <w:sz w:val="24"/>
        </w:rPr>
        <w:t>. (Las lectura base son las lecturas adicionales sobre el tema)</w:t>
      </w:r>
    </w:p>
    <w:p w:rsid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Carmenza</w:t>
      </w:r>
      <w:proofErr w:type="spellEnd"/>
      <w:r>
        <w:rPr>
          <w:sz w:val="24"/>
        </w:rPr>
        <w:t xml:space="preserve"> Jiménez</w:t>
      </w:r>
    </w:p>
    <w:p w:rsid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Lina Aragón</w:t>
      </w:r>
    </w:p>
    <w:p w:rsidR="00E666CE" w:rsidRDefault="00ED748D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Nuviel</w:t>
      </w:r>
      <w:proofErr w:type="spellEnd"/>
      <w:r>
        <w:rPr>
          <w:sz w:val="24"/>
        </w:rPr>
        <w:t xml:space="preserve"> </w:t>
      </w:r>
      <w:r w:rsidR="00E666CE">
        <w:rPr>
          <w:sz w:val="24"/>
        </w:rPr>
        <w:t>Andrés Cardona</w:t>
      </w:r>
    </w:p>
    <w:p w:rsidR="00E666CE" w:rsidRPr="00E666CE" w:rsidRDefault="00E666CE" w:rsidP="001175F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Milena Rubio</w:t>
      </w:r>
    </w:p>
    <w:p w:rsidR="00AA340E" w:rsidRPr="00AA340E" w:rsidRDefault="00AA340E" w:rsidP="00AA340E">
      <w:pPr>
        <w:rPr>
          <w:b/>
          <w:sz w:val="24"/>
        </w:rPr>
      </w:pPr>
      <w:r w:rsidRPr="00AA340E">
        <w:rPr>
          <w:b/>
          <w:sz w:val="24"/>
        </w:rPr>
        <w:t xml:space="preserve"> </w:t>
      </w:r>
    </w:p>
    <w:p w:rsidR="00A04865" w:rsidRDefault="00A04865">
      <w:pPr>
        <w:rPr>
          <w:b/>
          <w:sz w:val="24"/>
        </w:rPr>
      </w:pPr>
      <w:r w:rsidRPr="00A04865">
        <w:rPr>
          <w:b/>
          <w:sz w:val="24"/>
        </w:rPr>
        <w:t>Talleres</w:t>
      </w:r>
    </w:p>
    <w:p w:rsidR="00555871" w:rsidRDefault="00ED748D" w:rsidP="00555871">
      <w:pPr>
        <w:spacing w:after="0"/>
        <w:jc w:val="both"/>
        <w:rPr>
          <w:rFonts w:cstheme="minorHAnsi"/>
          <w:sz w:val="24"/>
          <w:szCs w:val="24"/>
        </w:rPr>
      </w:pPr>
      <w:r w:rsidRPr="00ED748D">
        <w:rPr>
          <w:sz w:val="24"/>
        </w:rPr>
        <w:t xml:space="preserve">El taller es una actividad programada y dirigida por un grupo de estudiantes </w:t>
      </w:r>
      <w:r>
        <w:rPr>
          <w:sz w:val="24"/>
        </w:rPr>
        <w:t xml:space="preserve">sobre un tema específico y que tiene por objetivo involucrar al resto de la clase </w:t>
      </w:r>
      <w:r w:rsidR="00BA19D8">
        <w:rPr>
          <w:sz w:val="24"/>
        </w:rPr>
        <w:t xml:space="preserve">en un </w:t>
      </w:r>
      <w:r w:rsidR="00BA19D8" w:rsidRPr="00BA19D8">
        <w:rPr>
          <w:b/>
          <w:sz w:val="24"/>
        </w:rPr>
        <w:t>ejercicio práctico</w:t>
      </w:r>
      <w:r w:rsidR="00BA19D8">
        <w:rPr>
          <w:b/>
          <w:sz w:val="24"/>
        </w:rPr>
        <w:t xml:space="preserve"> de dos horas de duración</w:t>
      </w:r>
      <w:r w:rsidR="00BA19D8">
        <w:rPr>
          <w:sz w:val="24"/>
        </w:rPr>
        <w:t xml:space="preserve">. En el trascurso de ese ejercicio se espera que los organizadores indiquen a </w:t>
      </w:r>
      <w:proofErr w:type="gramStart"/>
      <w:r w:rsidR="00BA19D8">
        <w:rPr>
          <w:sz w:val="24"/>
        </w:rPr>
        <w:t>los</w:t>
      </w:r>
      <w:proofErr w:type="gramEnd"/>
      <w:r w:rsidR="00BA19D8">
        <w:rPr>
          <w:sz w:val="24"/>
        </w:rPr>
        <w:t xml:space="preserve"> participantes</w:t>
      </w:r>
      <w:r>
        <w:rPr>
          <w:sz w:val="24"/>
        </w:rPr>
        <w:t xml:space="preserve"> formas </w:t>
      </w:r>
      <w:r w:rsidR="003D0279">
        <w:rPr>
          <w:sz w:val="24"/>
        </w:rPr>
        <w:t xml:space="preserve">prácticas </w:t>
      </w:r>
      <w:r>
        <w:rPr>
          <w:sz w:val="24"/>
        </w:rPr>
        <w:t xml:space="preserve">de abordar </w:t>
      </w:r>
      <w:r w:rsidR="00BA19D8">
        <w:rPr>
          <w:sz w:val="24"/>
        </w:rPr>
        <w:t xml:space="preserve">el tema tratado, sus posibles entradas teóricas o metodológicas o incluso tensionar o contestar aspectos </w:t>
      </w:r>
      <w:r w:rsidR="00BA19D8">
        <w:rPr>
          <w:sz w:val="24"/>
        </w:rPr>
        <w:lastRenderedPageBreak/>
        <w:t xml:space="preserve">de dichos temas. </w:t>
      </w:r>
      <w:r w:rsidR="003D0279">
        <w:rPr>
          <w:sz w:val="24"/>
        </w:rPr>
        <w:t xml:space="preserve">El taller tiene un porcentaje de 15% sobre la nota final. Su planteamiento, ejecución y resultados se consignarán en un trabajo escrito que tiene un porcentaje de 20% sobre la nota final. </w:t>
      </w:r>
      <w:r w:rsidR="00555871">
        <w:rPr>
          <w:sz w:val="24"/>
        </w:rPr>
        <w:t xml:space="preserve">Este trabajo se entrega en </w:t>
      </w:r>
      <w:r w:rsidR="00555871" w:rsidRPr="007D68A8">
        <w:rPr>
          <w:rFonts w:cstheme="minorHAnsi"/>
          <w:sz w:val="24"/>
          <w:szCs w:val="24"/>
        </w:rPr>
        <w:t xml:space="preserve">formato físico, </w:t>
      </w:r>
      <w:r w:rsidR="00555871">
        <w:rPr>
          <w:rFonts w:cstheme="minorHAnsi"/>
          <w:sz w:val="24"/>
          <w:szCs w:val="24"/>
        </w:rPr>
        <w:t xml:space="preserve">es de </w:t>
      </w:r>
      <w:r w:rsidR="00555871" w:rsidRPr="007D68A8">
        <w:rPr>
          <w:rFonts w:cstheme="minorHAnsi"/>
          <w:sz w:val="24"/>
          <w:szCs w:val="24"/>
        </w:rPr>
        <w:t>máximo 5 pági</w:t>
      </w:r>
      <w:r w:rsidR="00555871">
        <w:rPr>
          <w:rFonts w:cstheme="minorHAnsi"/>
          <w:sz w:val="24"/>
          <w:szCs w:val="24"/>
        </w:rPr>
        <w:t xml:space="preserve">nas, letra Times New Roman 12 a </w:t>
      </w:r>
      <w:r w:rsidR="00555871" w:rsidRPr="007D68A8">
        <w:rPr>
          <w:rFonts w:cstheme="minorHAnsi"/>
          <w:sz w:val="24"/>
          <w:szCs w:val="24"/>
        </w:rPr>
        <w:t xml:space="preserve">espacio 1.5. </w:t>
      </w:r>
    </w:p>
    <w:p w:rsidR="00ED748D" w:rsidRPr="00ED748D" w:rsidRDefault="00ED748D" w:rsidP="00ED748D">
      <w:pPr>
        <w:jc w:val="both"/>
        <w:rPr>
          <w:sz w:val="24"/>
        </w:rPr>
      </w:pPr>
    </w:p>
    <w:p w:rsidR="00332167" w:rsidRPr="00A04865" w:rsidRDefault="001F613B">
      <w:pPr>
        <w:rPr>
          <w:b/>
          <w:sz w:val="24"/>
        </w:rPr>
      </w:pPr>
      <w:r w:rsidRPr="00A04865">
        <w:rPr>
          <w:b/>
          <w:sz w:val="24"/>
        </w:rPr>
        <w:t xml:space="preserve">Taller </w:t>
      </w:r>
      <w:r w:rsidRPr="00A04865">
        <w:rPr>
          <w:b/>
          <w:i/>
          <w:sz w:val="24"/>
        </w:rPr>
        <w:t>Teoría y práctica</w:t>
      </w:r>
      <w:r w:rsidRPr="00A04865">
        <w:rPr>
          <w:b/>
          <w:sz w:val="24"/>
        </w:rPr>
        <w:t xml:space="preserve"> (</w:t>
      </w:r>
      <w:r w:rsidR="00A04865" w:rsidRPr="00A04865">
        <w:rPr>
          <w:b/>
          <w:sz w:val="24"/>
        </w:rPr>
        <w:t xml:space="preserve">sábado </w:t>
      </w:r>
      <w:r w:rsidR="00842526" w:rsidRPr="00A04865">
        <w:rPr>
          <w:b/>
          <w:sz w:val="24"/>
        </w:rPr>
        <w:t>28 de abril, 2-4 de la tarde</w:t>
      </w:r>
      <w:r w:rsidRPr="00A04865">
        <w:rPr>
          <w:b/>
          <w:sz w:val="24"/>
        </w:rPr>
        <w:t>)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</w:t>
      </w:r>
      <w:proofErr w:type="spellStart"/>
      <w:r w:rsidRPr="00A04865">
        <w:rPr>
          <w:sz w:val="24"/>
        </w:rPr>
        <w:t>Nuviel</w:t>
      </w:r>
      <w:proofErr w:type="spellEnd"/>
      <w:r w:rsidRPr="00A04865">
        <w:rPr>
          <w:sz w:val="24"/>
        </w:rPr>
        <w:t xml:space="preserve"> Andrés Cardona Giraldo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-Luz Milena Rubio Mendoza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</w:t>
      </w:r>
      <w:proofErr w:type="spellStart"/>
      <w:r w:rsidRPr="00A04865">
        <w:rPr>
          <w:sz w:val="24"/>
        </w:rPr>
        <w:t>Carmenza</w:t>
      </w:r>
      <w:proofErr w:type="spellEnd"/>
      <w:r w:rsidRPr="00A04865">
        <w:rPr>
          <w:sz w:val="24"/>
        </w:rPr>
        <w:t xml:space="preserve"> Jiménez Ceballos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-Lina María Aragón Suárez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-Maribel Reyes Garzón</w:t>
      </w:r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</w:t>
      </w:r>
      <w:proofErr w:type="spellStart"/>
      <w:r w:rsidRPr="00A04865">
        <w:rPr>
          <w:sz w:val="24"/>
        </w:rPr>
        <w:t>Loly</w:t>
      </w:r>
      <w:proofErr w:type="spellEnd"/>
      <w:r w:rsidRPr="00A04865">
        <w:rPr>
          <w:sz w:val="24"/>
        </w:rPr>
        <w:t xml:space="preserve"> Luz </w:t>
      </w:r>
      <w:proofErr w:type="spellStart"/>
      <w:r w:rsidRPr="00A04865">
        <w:rPr>
          <w:sz w:val="24"/>
        </w:rPr>
        <w:t>Valbuena</w:t>
      </w:r>
      <w:proofErr w:type="spellEnd"/>
    </w:p>
    <w:p w:rsidR="001F613B" w:rsidRPr="00A04865" w:rsidRDefault="001F613B" w:rsidP="001F613B">
      <w:pPr>
        <w:spacing w:line="240" w:lineRule="auto"/>
        <w:rPr>
          <w:sz w:val="24"/>
        </w:rPr>
      </w:pPr>
      <w:r w:rsidRPr="00A04865">
        <w:rPr>
          <w:sz w:val="24"/>
        </w:rPr>
        <w:t>-Andrea del Pilar Olaya</w:t>
      </w:r>
    </w:p>
    <w:p w:rsidR="001F613B" w:rsidRPr="00A04865" w:rsidRDefault="001F613B">
      <w:pPr>
        <w:rPr>
          <w:sz w:val="24"/>
        </w:rPr>
      </w:pPr>
    </w:p>
    <w:p w:rsidR="001F613B" w:rsidRPr="00A04865" w:rsidRDefault="001F613B">
      <w:pPr>
        <w:rPr>
          <w:b/>
          <w:sz w:val="24"/>
        </w:rPr>
      </w:pPr>
      <w:r w:rsidRPr="00A04865">
        <w:rPr>
          <w:b/>
          <w:sz w:val="24"/>
        </w:rPr>
        <w:t xml:space="preserve">Taller </w:t>
      </w:r>
      <w:r w:rsidRPr="00A04865">
        <w:rPr>
          <w:b/>
          <w:i/>
          <w:sz w:val="24"/>
        </w:rPr>
        <w:t>Espacialidades</w:t>
      </w:r>
      <w:r w:rsidRPr="00A04865">
        <w:rPr>
          <w:b/>
          <w:sz w:val="24"/>
        </w:rPr>
        <w:t xml:space="preserve"> (</w:t>
      </w:r>
      <w:r w:rsidR="00A04865" w:rsidRPr="00A04865">
        <w:rPr>
          <w:b/>
          <w:sz w:val="24"/>
        </w:rPr>
        <w:t xml:space="preserve">sábado </w:t>
      </w:r>
      <w:r w:rsidR="00842526" w:rsidRPr="00A04865">
        <w:rPr>
          <w:b/>
          <w:sz w:val="24"/>
        </w:rPr>
        <w:t>28 de abril, 4-6 de la tarde</w:t>
      </w:r>
      <w:r w:rsidRPr="00A04865">
        <w:rPr>
          <w:b/>
          <w:sz w:val="24"/>
        </w:rPr>
        <w:t>)</w:t>
      </w:r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</w:t>
      </w:r>
      <w:proofErr w:type="spellStart"/>
      <w:r w:rsidRPr="00A04865">
        <w:rPr>
          <w:sz w:val="24"/>
        </w:rPr>
        <w:t>Jhon</w:t>
      </w:r>
      <w:proofErr w:type="spellEnd"/>
      <w:r w:rsidRPr="00A04865">
        <w:rPr>
          <w:sz w:val="24"/>
        </w:rPr>
        <w:t xml:space="preserve"> </w:t>
      </w:r>
      <w:proofErr w:type="spellStart"/>
      <w:r w:rsidRPr="00A04865">
        <w:rPr>
          <w:sz w:val="24"/>
        </w:rPr>
        <w:t>Erigson</w:t>
      </w:r>
      <w:proofErr w:type="spellEnd"/>
      <w:r w:rsidRPr="00A04865">
        <w:rPr>
          <w:sz w:val="24"/>
        </w:rPr>
        <w:t xml:space="preserve"> Cruz </w:t>
      </w:r>
      <w:r w:rsidR="004171F0" w:rsidRPr="00A04865">
        <w:rPr>
          <w:sz w:val="24"/>
        </w:rPr>
        <w:t>Trujillo</w:t>
      </w:r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-Plinio Valencia</w:t>
      </w:r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-Iván René Dur</w:t>
      </w:r>
      <w:r w:rsidR="00E666CE">
        <w:rPr>
          <w:sz w:val="24"/>
        </w:rPr>
        <w:t>á</w:t>
      </w:r>
      <w:r w:rsidRPr="00A04865">
        <w:rPr>
          <w:sz w:val="24"/>
        </w:rPr>
        <w:t>n</w:t>
      </w:r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-Oscar Ramírez</w:t>
      </w:r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</w:t>
      </w:r>
      <w:proofErr w:type="spellStart"/>
      <w:r w:rsidRPr="00A04865">
        <w:rPr>
          <w:sz w:val="24"/>
        </w:rPr>
        <w:t>Farley</w:t>
      </w:r>
      <w:proofErr w:type="spellEnd"/>
      <w:r w:rsidRPr="00A04865">
        <w:rPr>
          <w:sz w:val="24"/>
        </w:rPr>
        <w:t xml:space="preserve"> </w:t>
      </w:r>
      <w:proofErr w:type="spellStart"/>
      <w:r w:rsidRPr="00A04865">
        <w:rPr>
          <w:sz w:val="24"/>
        </w:rPr>
        <w:t>Mutato</w:t>
      </w:r>
      <w:proofErr w:type="spellEnd"/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 xml:space="preserve">-Jerson </w:t>
      </w:r>
      <w:proofErr w:type="spellStart"/>
      <w:r w:rsidRPr="00A04865">
        <w:rPr>
          <w:sz w:val="24"/>
        </w:rPr>
        <w:t>Candelo</w:t>
      </w:r>
      <w:proofErr w:type="spellEnd"/>
    </w:p>
    <w:p w:rsidR="001F613B" w:rsidRPr="00A04865" w:rsidRDefault="001F613B" w:rsidP="001175F0">
      <w:pPr>
        <w:spacing w:line="240" w:lineRule="auto"/>
        <w:rPr>
          <w:sz w:val="24"/>
        </w:rPr>
      </w:pPr>
      <w:r w:rsidRPr="00A04865">
        <w:rPr>
          <w:sz w:val="24"/>
        </w:rPr>
        <w:t>-Ramiro Camelo</w:t>
      </w:r>
    </w:p>
    <w:p w:rsidR="004171F0" w:rsidRPr="00A04865" w:rsidRDefault="004171F0">
      <w:pPr>
        <w:rPr>
          <w:sz w:val="24"/>
        </w:rPr>
      </w:pPr>
    </w:p>
    <w:p w:rsidR="001F613B" w:rsidRPr="00A04865" w:rsidRDefault="004171F0">
      <w:pPr>
        <w:rPr>
          <w:b/>
          <w:sz w:val="24"/>
        </w:rPr>
      </w:pPr>
      <w:r w:rsidRPr="00A04865">
        <w:rPr>
          <w:b/>
          <w:sz w:val="24"/>
        </w:rPr>
        <w:t xml:space="preserve">Taller </w:t>
      </w:r>
      <w:r w:rsidRPr="00A04865">
        <w:rPr>
          <w:b/>
          <w:i/>
          <w:sz w:val="24"/>
        </w:rPr>
        <w:t>Corporalidades</w:t>
      </w:r>
      <w:r w:rsidRPr="00A04865">
        <w:rPr>
          <w:b/>
          <w:sz w:val="24"/>
        </w:rPr>
        <w:t xml:space="preserve"> (</w:t>
      </w:r>
      <w:r w:rsidR="00A04865" w:rsidRPr="00A04865">
        <w:rPr>
          <w:b/>
          <w:sz w:val="24"/>
        </w:rPr>
        <w:t>sábado 12 de mayo 2-4</w:t>
      </w:r>
      <w:r w:rsidRPr="00A04865">
        <w:rPr>
          <w:b/>
          <w:sz w:val="24"/>
        </w:rPr>
        <w:t>)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-Eliana Vargas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-Diego Alejandro Velásquez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-Diana Catalina Bonilla Alcázar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lastRenderedPageBreak/>
        <w:t>-Carolina Triana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-Andrea González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 xml:space="preserve">-Sara </w:t>
      </w:r>
      <w:proofErr w:type="spellStart"/>
      <w:r w:rsidRPr="00A04865">
        <w:rPr>
          <w:sz w:val="24"/>
        </w:rPr>
        <w:t>Rubiano</w:t>
      </w:r>
      <w:proofErr w:type="spellEnd"/>
    </w:p>
    <w:p w:rsidR="00A00FE2" w:rsidRDefault="00A00FE2">
      <w:pPr>
        <w:rPr>
          <w:b/>
          <w:sz w:val="24"/>
        </w:rPr>
      </w:pPr>
    </w:p>
    <w:p w:rsidR="004171F0" w:rsidRPr="00A04865" w:rsidRDefault="004171F0">
      <w:pPr>
        <w:rPr>
          <w:b/>
          <w:sz w:val="24"/>
        </w:rPr>
      </w:pPr>
      <w:r w:rsidRPr="00A04865">
        <w:rPr>
          <w:b/>
          <w:sz w:val="24"/>
        </w:rPr>
        <w:t xml:space="preserve">Taller </w:t>
      </w:r>
      <w:r w:rsidRPr="00A04865">
        <w:rPr>
          <w:b/>
          <w:i/>
          <w:sz w:val="24"/>
        </w:rPr>
        <w:t>Visualidades</w:t>
      </w:r>
      <w:r w:rsidRPr="00A04865">
        <w:rPr>
          <w:b/>
          <w:sz w:val="24"/>
        </w:rPr>
        <w:t xml:space="preserve"> (</w:t>
      </w:r>
      <w:r w:rsidR="00A04865" w:rsidRPr="00A04865">
        <w:rPr>
          <w:b/>
          <w:sz w:val="24"/>
        </w:rPr>
        <w:t>sábado 12 de mayo 4-6</w:t>
      </w:r>
      <w:r w:rsidRPr="00A04865">
        <w:rPr>
          <w:b/>
          <w:sz w:val="24"/>
        </w:rPr>
        <w:t>)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-Carlos Andrés Guzmán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-Gabriel Ramírez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-Andrea Ponce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-Héctor Torres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-Gilberto Buitrago</w:t>
      </w:r>
    </w:p>
    <w:p w:rsidR="004171F0" w:rsidRPr="00A04865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>-Claudia Martínez</w:t>
      </w:r>
    </w:p>
    <w:p w:rsidR="004171F0" w:rsidRDefault="004171F0" w:rsidP="001175F0">
      <w:pPr>
        <w:spacing w:line="240" w:lineRule="auto"/>
        <w:rPr>
          <w:sz w:val="24"/>
        </w:rPr>
      </w:pPr>
      <w:r w:rsidRPr="00A04865">
        <w:rPr>
          <w:sz w:val="24"/>
        </w:rPr>
        <w:t xml:space="preserve">-Patricia </w:t>
      </w:r>
      <w:proofErr w:type="spellStart"/>
      <w:r w:rsidRPr="00A04865">
        <w:rPr>
          <w:sz w:val="24"/>
        </w:rPr>
        <w:t>Marrugo</w:t>
      </w:r>
      <w:proofErr w:type="spellEnd"/>
    </w:p>
    <w:p w:rsidR="001175F0" w:rsidRDefault="001175F0">
      <w:pPr>
        <w:rPr>
          <w:sz w:val="24"/>
        </w:rPr>
      </w:pPr>
    </w:p>
    <w:p w:rsidR="001175F0" w:rsidRPr="001175F0" w:rsidRDefault="001175F0">
      <w:pPr>
        <w:rPr>
          <w:b/>
          <w:sz w:val="24"/>
        </w:rPr>
      </w:pPr>
      <w:r w:rsidRPr="001175F0">
        <w:rPr>
          <w:b/>
          <w:sz w:val="24"/>
        </w:rPr>
        <w:t>Trabajo final</w:t>
      </w:r>
    </w:p>
    <w:p w:rsidR="001175F0" w:rsidRDefault="001175F0" w:rsidP="001175F0">
      <w:pPr>
        <w:jc w:val="both"/>
        <w:rPr>
          <w:sz w:val="24"/>
        </w:rPr>
      </w:pPr>
      <w:r>
        <w:rPr>
          <w:sz w:val="24"/>
        </w:rPr>
        <w:t xml:space="preserve">El trabajo final es individual y recoge aspectos teóricos y metodológicos provenientes tanto de las lecturas y las exposiciones como de los talleres y referidos al proyecto propio del estudiante. Se espera que estos aspectos se mencionen en detalle y que se sugiera bibliografía adicional. Este trabajo tiene un porcentaje de 20% con respecto a la nota final. </w:t>
      </w:r>
      <w:r w:rsidR="00555871">
        <w:rPr>
          <w:sz w:val="24"/>
        </w:rPr>
        <w:t xml:space="preserve">Este trabajo se entrega en </w:t>
      </w:r>
      <w:r w:rsidR="00555871" w:rsidRPr="007D68A8">
        <w:rPr>
          <w:rFonts w:cstheme="minorHAnsi"/>
          <w:sz w:val="24"/>
          <w:szCs w:val="24"/>
        </w:rPr>
        <w:t xml:space="preserve">formato físico, </w:t>
      </w:r>
      <w:r w:rsidR="00555871">
        <w:rPr>
          <w:rFonts w:cstheme="minorHAnsi"/>
          <w:sz w:val="24"/>
          <w:szCs w:val="24"/>
        </w:rPr>
        <w:t xml:space="preserve">es de </w:t>
      </w:r>
      <w:r w:rsidR="00555871" w:rsidRPr="007D68A8">
        <w:rPr>
          <w:rFonts w:cstheme="minorHAnsi"/>
          <w:sz w:val="24"/>
          <w:szCs w:val="24"/>
        </w:rPr>
        <w:t xml:space="preserve">máximo </w:t>
      </w:r>
      <w:r w:rsidR="00555871">
        <w:rPr>
          <w:rFonts w:cstheme="minorHAnsi"/>
          <w:sz w:val="24"/>
          <w:szCs w:val="24"/>
        </w:rPr>
        <w:t>8</w:t>
      </w:r>
      <w:r w:rsidR="00555871" w:rsidRPr="007D68A8">
        <w:rPr>
          <w:rFonts w:cstheme="minorHAnsi"/>
          <w:sz w:val="24"/>
          <w:szCs w:val="24"/>
        </w:rPr>
        <w:t xml:space="preserve"> pági</w:t>
      </w:r>
      <w:r w:rsidR="00555871">
        <w:rPr>
          <w:rFonts w:cstheme="minorHAnsi"/>
          <w:sz w:val="24"/>
          <w:szCs w:val="24"/>
        </w:rPr>
        <w:t xml:space="preserve">nas, letra Times New Roman 12 a </w:t>
      </w:r>
      <w:r w:rsidR="00555871" w:rsidRPr="007D68A8">
        <w:rPr>
          <w:rFonts w:cstheme="minorHAnsi"/>
          <w:sz w:val="24"/>
          <w:szCs w:val="24"/>
        </w:rPr>
        <w:t>espacio 1.5.</w:t>
      </w:r>
    </w:p>
    <w:p w:rsidR="001175F0" w:rsidRDefault="001175F0" w:rsidP="001175F0">
      <w:pPr>
        <w:jc w:val="both"/>
        <w:rPr>
          <w:sz w:val="24"/>
        </w:rPr>
      </w:pPr>
    </w:p>
    <w:p w:rsidR="00555871" w:rsidRPr="00555871" w:rsidRDefault="00555871" w:rsidP="001175F0">
      <w:pPr>
        <w:jc w:val="both"/>
        <w:rPr>
          <w:b/>
          <w:sz w:val="24"/>
        </w:rPr>
      </w:pPr>
      <w:r w:rsidRPr="00555871">
        <w:rPr>
          <w:b/>
          <w:sz w:val="24"/>
        </w:rPr>
        <w:t>Porcentajes de calificación</w:t>
      </w:r>
    </w:p>
    <w:p w:rsidR="001175F0" w:rsidRDefault="001175F0" w:rsidP="001175F0">
      <w:pPr>
        <w:jc w:val="both"/>
        <w:rPr>
          <w:sz w:val="24"/>
        </w:rPr>
      </w:pPr>
      <w:r>
        <w:rPr>
          <w:sz w:val="24"/>
        </w:rPr>
        <w:t>Ensayo inicial: 30%</w:t>
      </w:r>
    </w:p>
    <w:p w:rsidR="001175F0" w:rsidRDefault="001175F0" w:rsidP="001175F0">
      <w:pPr>
        <w:jc w:val="both"/>
        <w:rPr>
          <w:sz w:val="24"/>
        </w:rPr>
      </w:pPr>
      <w:r>
        <w:rPr>
          <w:sz w:val="24"/>
        </w:rPr>
        <w:t>Exposición: 15%</w:t>
      </w:r>
    </w:p>
    <w:p w:rsidR="001175F0" w:rsidRDefault="001175F0" w:rsidP="001175F0">
      <w:pPr>
        <w:jc w:val="both"/>
        <w:rPr>
          <w:sz w:val="24"/>
        </w:rPr>
      </w:pPr>
      <w:r>
        <w:rPr>
          <w:sz w:val="24"/>
        </w:rPr>
        <w:t>Taller: 15%</w:t>
      </w:r>
    </w:p>
    <w:p w:rsidR="001175F0" w:rsidRDefault="001175F0" w:rsidP="001175F0">
      <w:pPr>
        <w:jc w:val="both"/>
        <w:rPr>
          <w:sz w:val="24"/>
        </w:rPr>
      </w:pPr>
      <w:r>
        <w:rPr>
          <w:sz w:val="24"/>
        </w:rPr>
        <w:t>Trabajo en grupo sobre el taller: 20%</w:t>
      </w:r>
    </w:p>
    <w:p w:rsidR="001175F0" w:rsidRPr="00A04865" w:rsidRDefault="001175F0" w:rsidP="001175F0">
      <w:pPr>
        <w:jc w:val="both"/>
        <w:rPr>
          <w:sz w:val="24"/>
        </w:rPr>
      </w:pPr>
      <w:r>
        <w:rPr>
          <w:sz w:val="24"/>
        </w:rPr>
        <w:t xml:space="preserve">Ensayo final individual: 20% </w:t>
      </w:r>
    </w:p>
    <w:sectPr w:rsidR="001175F0" w:rsidRPr="00A04865" w:rsidSect="0033216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0E" w:rsidRDefault="00E2140E" w:rsidP="00402892">
      <w:pPr>
        <w:spacing w:after="0" w:line="240" w:lineRule="auto"/>
      </w:pPr>
      <w:r>
        <w:separator/>
      </w:r>
    </w:p>
  </w:endnote>
  <w:endnote w:type="continuationSeparator" w:id="0">
    <w:p w:rsidR="00E2140E" w:rsidRDefault="00E2140E" w:rsidP="0040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454"/>
      <w:docPartObj>
        <w:docPartGallery w:val="Page Numbers (Bottom of Page)"/>
        <w:docPartUnique/>
      </w:docPartObj>
    </w:sdtPr>
    <w:sdtContent>
      <w:p w:rsidR="00402892" w:rsidRDefault="00D41B04">
        <w:pPr>
          <w:pStyle w:val="Piedepgina"/>
          <w:jc w:val="right"/>
        </w:pPr>
        <w:fldSimple w:instr=" PAGE   \* MERGEFORMAT ">
          <w:r w:rsidR="000E5869">
            <w:rPr>
              <w:noProof/>
            </w:rPr>
            <w:t>1</w:t>
          </w:r>
        </w:fldSimple>
      </w:p>
    </w:sdtContent>
  </w:sdt>
  <w:p w:rsidR="00402892" w:rsidRDefault="004028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0E" w:rsidRDefault="00E2140E" w:rsidP="00402892">
      <w:pPr>
        <w:spacing w:after="0" w:line="240" w:lineRule="auto"/>
      </w:pPr>
      <w:r>
        <w:separator/>
      </w:r>
    </w:p>
  </w:footnote>
  <w:footnote w:type="continuationSeparator" w:id="0">
    <w:p w:rsidR="00E2140E" w:rsidRDefault="00E2140E" w:rsidP="0040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CEC"/>
    <w:multiLevelType w:val="hybridMultilevel"/>
    <w:tmpl w:val="4570418E"/>
    <w:lvl w:ilvl="0" w:tplc="E0CCA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3B"/>
    <w:rsid w:val="000868F9"/>
    <w:rsid w:val="000E5869"/>
    <w:rsid w:val="001175F0"/>
    <w:rsid w:val="001A63FA"/>
    <w:rsid w:val="001F613B"/>
    <w:rsid w:val="00332167"/>
    <w:rsid w:val="003D0279"/>
    <w:rsid w:val="00402892"/>
    <w:rsid w:val="004171F0"/>
    <w:rsid w:val="004A2E9B"/>
    <w:rsid w:val="00555871"/>
    <w:rsid w:val="00842526"/>
    <w:rsid w:val="009A5E19"/>
    <w:rsid w:val="00A00FE2"/>
    <w:rsid w:val="00A04865"/>
    <w:rsid w:val="00AA340E"/>
    <w:rsid w:val="00B3376E"/>
    <w:rsid w:val="00BA19D8"/>
    <w:rsid w:val="00D41B04"/>
    <w:rsid w:val="00E2140E"/>
    <w:rsid w:val="00E666CE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8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0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892"/>
  </w:style>
  <w:style w:type="paragraph" w:styleId="Piedepgina">
    <w:name w:val="footer"/>
    <w:basedOn w:val="Normal"/>
    <w:link w:val="PiedepginaCar"/>
    <w:uiPriority w:val="99"/>
    <w:unhideWhenUsed/>
    <w:rsid w:val="0040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cabrera</dc:creator>
  <cp:lastModifiedBy>marta cabrera</cp:lastModifiedBy>
  <cp:revision>2</cp:revision>
  <dcterms:created xsi:type="dcterms:W3CDTF">2012-04-20T01:23:00Z</dcterms:created>
  <dcterms:modified xsi:type="dcterms:W3CDTF">2012-04-20T01:23:00Z</dcterms:modified>
</cp:coreProperties>
</file>